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0A" w:rsidRPr="00F42961" w:rsidRDefault="00EB4958" w:rsidP="00D33B0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F86AA3" w:rsidRPr="00F42961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E142A6" w:rsidRDefault="00F86AA3" w:rsidP="00D33B0A">
      <w:pPr>
        <w:spacing w:after="1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D33B0A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E142A6" w:rsidRPr="00D33B0A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постановления Администрации Троицкого муниципального района «</w:t>
      </w:r>
      <w:r w:rsidR="00E142A6" w:rsidRPr="00D33B0A">
        <w:rPr>
          <w:rFonts w:ascii="Times New Roman" w:hAnsi="Times New Roman" w:cs="Times New Roman"/>
          <w:sz w:val="26"/>
          <w:szCs w:val="26"/>
        </w:rPr>
        <w:t xml:space="preserve">О   внесении   изменений   </w:t>
      </w:r>
      <w:r w:rsidR="00D33B0A" w:rsidRPr="00D33B0A">
        <w:rPr>
          <w:rFonts w:ascii="Times New Roman" w:hAnsi="Times New Roman" w:cs="Times New Roman"/>
          <w:sz w:val="26"/>
          <w:szCs w:val="26"/>
        </w:rPr>
        <w:t>в  постановление администрации Троицкого муниципального района от 25.01.2016 №14 (в ред. 27.09.2016 №410) «Об утверждении административного</w:t>
      </w:r>
      <w:r w:rsidR="00D33B0A">
        <w:rPr>
          <w:rFonts w:ascii="Times New Roman" w:hAnsi="Times New Roman" w:cs="Times New Roman"/>
          <w:sz w:val="26"/>
          <w:szCs w:val="26"/>
        </w:rPr>
        <w:t xml:space="preserve"> </w:t>
      </w:r>
      <w:r w:rsidR="00D33B0A" w:rsidRPr="00D33B0A">
        <w:rPr>
          <w:rFonts w:ascii="Times New Roman" w:hAnsi="Times New Roman" w:cs="Times New Roman"/>
          <w:sz w:val="26"/>
          <w:szCs w:val="26"/>
        </w:rPr>
        <w:t xml:space="preserve">регламента предоставления муниципальной услуги  «Согласование проведения переустройства и (или) </w:t>
      </w:r>
      <w:r w:rsidR="0028483C">
        <w:rPr>
          <w:rFonts w:ascii="Times New Roman" w:hAnsi="Times New Roman" w:cs="Times New Roman"/>
          <w:sz w:val="26"/>
          <w:szCs w:val="26"/>
        </w:rPr>
        <w:t>перепланировки жилого помещения</w:t>
      </w:r>
      <w:r w:rsidR="00D33B0A" w:rsidRPr="00D33B0A">
        <w:rPr>
          <w:rFonts w:ascii="Times New Roman" w:hAnsi="Times New Roman" w:cs="Times New Roman"/>
          <w:sz w:val="26"/>
          <w:szCs w:val="26"/>
        </w:rPr>
        <w:t>»</w:t>
      </w:r>
      <w:r w:rsidR="00D33B0A" w:rsidRPr="00D33B0A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D33B0A" w:rsidRPr="00D33B0A" w:rsidRDefault="00D33B0A" w:rsidP="00D33B0A">
      <w:pPr>
        <w:spacing w:after="12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33B0A" w:rsidRDefault="00F07C22" w:rsidP="00D33B0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D33B0A">
        <w:rPr>
          <w:rFonts w:ascii="Times New Roman" w:hAnsi="Times New Roman" w:cs="Times New Roman"/>
          <w:sz w:val="26"/>
          <w:szCs w:val="26"/>
        </w:rPr>
        <w:t>Проект</w:t>
      </w:r>
      <w:r w:rsidR="000029A8" w:rsidRPr="00D33B0A">
        <w:rPr>
          <w:rFonts w:ascii="Times New Roman" w:hAnsi="Times New Roman" w:cs="Times New Roman"/>
          <w:sz w:val="26"/>
          <w:szCs w:val="26"/>
        </w:rPr>
        <w:t xml:space="preserve"> </w:t>
      </w:r>
      <w:r w:rsidR="00922C69" w:rsidRPr="00D33B0A">
        <w:rPr>
          <w:rFonts w:ascii="Times New Roman" w:hAnsi="Times New Roman" w:cs="Times New Roman"/>
          <w:sz w:val="26"/>
          <w:szCs w:val="26"/>
        </w:rPr>
        <w:t>п</w:t>
      </w:r>
      <w:r w:rsidR="00CC15FA" w:rsidRPr="00D33B0A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5877C0" w:rsidRPr="00D33B0A">
        <w:rPr>
          <w:rFonts w:ascii="Times New Roman" w:hAnsi="Times New Roman" w:cs="Times New Roman"/>
          <w:spacing w:val="-6"/>
          <w:sz w:val="26"/>
          <w:szCs w:val="26"/>
        </w:rPr>
        <w:t xml:space="preserve">администрации Троицкого муниципального района </w:t>
      </w:r>
      <w:r w:rsidR="00E142A6" w:rsidRPr="00D33B0A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Троицкого муниципального района «</w:t>
      </w:r>
      <w:r w:rsidR="00E142A6" w:rsidRPr="00D33B0A">
        <w:rPr>
          <w:rFonts w:ascii="Times New Roman" w:hAnsi="Times New Roman" w:cs="Times New Roman"/>
          <w:sz w:val="26"/>
          <w:szCs w:val="26"/>
        </w:rPr>
        <w:t xml:space="preserve">О   внесении   изменений   </w:t>
      </w:r>
      <w:r w:rsidR="00D33B0A" w:rsidRPr="00D33B0A">
        <w:rPr>
          <w:rFonts w:ascii="Times New Roman" w:hAnsi="Times New Roman" w:cs="Times New Roman"/>
          <w:sz w:val="26"/>
          <w:szCs w:val="26"/>
        </w:rPr>
        <w:t>в  постановление администрации Троицкого муниципального района от 25.01.2016  №14 (в ред. 27.09.2016 №410) «Об утверждении административного регламента предоставления муниципальной услуги  «Согласование проведения переустройства и (или) перепланировки</w:t>
      </w:r>
      <w:r w:rsidR="0028483C">
        <w:rPr>
          <w:rFonts w:ascii="Times New Roman" w:hAnsi="Times New Roman" w:cs="Times New Roman"/>
          <w:sz w:val="26"/>
          <w:szCs w:val="26"/>
        </w:rPr>
        <w:t xml:space="preserve"> жилого помещения</w:t>
      </w:r>
      <w:r w:rsidR="00D33B0A" w:rsidRPr="00D33B0A">
        <w:rPr>
          <w:rFonts w:ascii="Times New Roman" w:hAnsi="Times New Roman" w:cs="Times New Roman"/>
          <w:sz w:val="26"/>
          <w:szCs w:val="26"/>
        </w:rPr>
        <w:t>»</w:t>
      </w:r>
      <w:r w:rsidR="009201C9" w:rsidRPr="00D33B0A">
        <w:rPr>
          <w:rFonts w:ascii="Times New Roman" w:hAnsi="Times New Roman" w:cs="Times New Roman"/>
          <w:sz w:val="26"/>
          <w:szCs w:val="26"/>
        </w:rPr>
        <w:t xml:space="preserve"> </w:t>
      </w:r>
      <w:r w:rsidRPr="00D33B0A">
        <w:rPr>
          <w:rFonts w:ascii="Times New Roman" w:hAnsi="Times New Roman" w:cs="Times New Roman"/>
          <w:sz w:val="26"/>
          <w:szCs w:val="26"/>
        </w:rPr>
        <w:t>(далее – Административный регламент) регламентирует</w:t>
      </w:r>
      <w:r w:rsidR="00067D14" w:rsidRPr="00D33B0A">
        <w:rPr>
          <w:rFonts w:ascii="Times New Roman" w:hAnsi="Times New Roman" w:cs="Times New Roman"/>
          <w:sz w:val="26"/>
          <w:szCs w:val="26"/>
        </w:rPr>
        <w:t xml:space="preserve"> </w:t>
      </w:r>
      <w:r w:rsidR="00E43E1E" w:rsidRPr="00D33B0A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5877C0" w:rsidRPr="00D33B0A">
        <w:rPr>
          <w:rFonts w:ascii="Times New Roman" w:hAnsi="Times New Roman" w:cs="Times New Roman"/>
          <w:sz w:val="26"/>
          <w:szCs w:val="26"/>
        </w:rPr>
        <w:t>а</w:t>
      </w:r>
      <w:r w:rsidR="00067D14" w:rsidRPr="00D33B0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5877C0" w:rsidRPr="00D33B0A">
        <w:rPr>
          <w:rFonts w:ascii="Times New Roman" w:hAnsi="Times New Roman" w:cs="Times New Roman"/>
          <w:sz w:val="26"/>
          <w:szCs w:val="26"/>
        </w:rPr>
        <w:t>Троицкого муниципального района</w:t>
      </w:r>
      <w:r w:rsidR="00922C69" w:rsidRPr="00D33B0A">
        <w:rPr>
          <w:rFonts w:ascii="Times New Roman" w:hAnsi="Times New Roman" w:cs="Times New Roman"/>
          <w:sz w:val="26"/>
          <w:szCs w:val="26"/>
        </w:rPr>
        <w:t xml:space="preserve"> </w:t>
      </w:r>
      <w:r w:rsidR="0016657A" w:rsidRPr="00D33B0A">
        <w:rPr>
          <w:rFonts w:ascii="Times New Roman" w:hAnsi="Times New Roman" w:cs="Times New Roman"/>
          <w:sz w:val="26"/>
          <w:szCs w:val="26"/>
        </w:rPr>
        <w:t xml:space="preserve">муниципальной функции </w:t>
      </w:r>
      <w:r w:rsidR="009201C9" w:rsidRPr="00D33B0A">
        <w:rPr>
          <w:rFonts w:ascii="Times New Roman" w:hAnsi="Times New Roman" w:cs="Times New Roman"/>
          <w:bCs/>
          <w:sz w:val="26"/>
          <w:szCs w:val="26"/>
        </w:rPr>
        <w:t>«</w:t>
      </w:r>
      <w:r w:rsidR="00D33B0A" w:rsidRPr="00D33B0A">
        <w:rPr>
          <w:rFonts w:ascii="Times New Roman" w:hAnsi="Times New Roman" w:cs="Times New Roman"/>
          <w:sz w:val="26"/>
          <w:szCs w:val="26"/>
        </w:rPr>
        <w:t xml:space="preserve">Согласование проведения переустройства и (или) </w:t>
      </w:r>
      <w:r w:rsidR="0028483C">
        <w:rPr>
          <w:rFonts w:ascii="Times New Roman" w:hAnsi="Times New Roman" w:cs="Times New Roman"/>
          <w:sz w:val="26"/>
          <w:szCs w:val="26"/>
        </w:rPr>
        <w:t>перепланировки жилого помещения</w:t>
      </w:r>
      <w:r w:rsidR="009201C9" w:rsidRPr="00D33B0A">
        <w:rPr>
          <w:rFonts w:ascii="Times New Roman" w:hAnsi="Times New Roman" w:cs="Times New Roman"/>
          <w:bCs/>
          <w:sz w:val="26"/>
          <w:szCs w:val="26"/>
        </w:rPr>
        <w:t>»</w:t>
      </w:r>
      <w:r w:rsidR="00F62B14" w:rsidRPr="00D33B0A">
        <w:rPr>
          <w:rFonts w:ascii="Times New Roman" w:hAnsi="Times New Roman" w:cs="Times New Roman"/>
          <w:sz w:val="26"/>
          <w:szCs w:val="26"/>
        </w:rPr>
        <w:t>.</w:t>
      </w:r>
    </w:p>
    <w:p w:rsidR="0016657A" w:rsidRPr="00D33B0A" w:rsidRDefault="003D6150" w:rsidP="00D33B0A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="0016657A" w:rsidRPr="0016657A">
        <w:rPr>
          <w:rFonts w:ascii="Times New Roman" w:hAnsi="Times New Roman" w:cs="Times New Roman"/>
          <w:sz w:val="26"/>
          <w:szCs w:val="26"/>
        </w:rPr>
        <w:t>указанн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16657A" w:rsidRPr="0016657A">
        <w:rPr>
          <w:rFonts w:ascii="Times New Roman" w:hAnsi="Times New Roman" w:cs="Times New Roman"/>
          <w:sz w:val="26"/>
          <w:szCs w:val="26"/>
        </w:rPr>
        <w:t xml:space="preserve"> </w:t>
      </w:r>
      <w:r w:rsidR="00F07C22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ый регламент</w:t>
      </w:r>
      <w:r w:rsidR="0016657A" w:rsidRPr="0016657A">
        <w:rPr>
          <w:rFonts w:ascii="Times New Roman" w:hAnsi="Times New Roman" w:cs="Times New Roman"/>
          <w:sz w:val="26"/>
          <w:szCs w:val="26"/>
        </w:rPr>
        <w:t xml:space="preserve"> вызвано необходимостью устранения необоснованных препятствий в реализации прав физических и юридических лиц при </w:t>
      </w:r>
      <w:r w:rsidR="008F2A31">
        <w:rPr>
          <w:rFonts w:ascii="Times New Roman" w:hAnsi="Times New Roman" w:cs="Times New Roman"/>
          <w:sz w:val="26"/>
          <w:szCs w:val="26"/>
        </w:rPr>
        <w:t>получении</w:t>
      </w:r>
      <w:r w:rsidR="008F2A31" w:rsidRPr="008F2A31">
        <w:rPr>
          <w:rFonts w:ascii="Times New Roman" w:hAnsi="Times New Roman" w:cs="Times New Roman"/>
          <w:sz w:val="26"/>
          <w:szCs w:val="26"/>
        </w:rPr>
        <w:t xml:space="preserve"> </w:t>
      </w:r>
      <w:r w:rsidR="00D33B0A">
        <w:rPr>
          <w:rFonts w:ascii="Times New Roman" w:hAnsi="Times New Roman" w:cs="Times New Roman"/>
          <w:sz w:val="26"/>
          <w:szCs w:val="26"/>
        </w:rPr>
        <w:t>с</w:t>
      </w:r>
      <w:r w:rsidR="00D33B0A" w:rsidRPr="00D33B0A">
        <w:rPr>
          <w:rFonts w:ascii="Times New Roman" w:hAnsi="Times New Roman" w:cs="Times New Roman"/>
          <w:sz w:val="26"/>
          <w:szCs w:val="26"/>
        </w:rPr>
        <w:t>огласовани</w:t>
      </w:r>
      <w:r w:rsidR="00D33B0A">
        <w:rPr>
          <w:rFonts w:ascii="Times New Roman" w:hAnsi="Times New Roman" w:cs="Times New Roman"/>
          <w:sz w:val="26"/>
          <w:szCs w:val="26"/>
        </w:rPr>
        <w:t>е</w:t>
      </w:r>
      <w:r w:rsidR="00D33B0A" w:rsidRPr="00D33B0A">
        <w:rPr>
          <w:rFonts w:ascii="Times New Roman" w:hAnsi="Times New Roman" w:cs="Times New Roman"/>
          <w:sz w:val="26"/>
          <w:szCs w:val="26"/>
        </w:rPr>
        <w:t xml:space="preserve"> проведения переустройства и (или) перепланировки помещения в многоквартирном доме</w:t>
      </w:r>
      <w:r w:rsidR="0016657A" w:rsidRPr="008F2A31">
        <w:rPr>
          <w:rFonts w:ascii="Times New Roman" w:hAnsi="Times New Roman" w:cs="Times New Roman"/>
          <w:sz w:val="26"/>
          <w:szCs w:val="26"/>
        </w:rPr>
        <w:t>.</w:t>
      </w:r>
    </w:p>
    <w:p w:rsidR="00F07C22" w:rsidRDefault="00372E6A" w:rsidP="00D33B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72E6A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Административный регламент четко определяет круг обязанностей и прав органа местного самоуправления, сферу его юрисдикции, раскрывает формы внутренних взаимодействий должностных лиц между собой на всех этапах прохождения документов и </w:t>
      </w:r>
      <w:r w:rsidR="00EE4750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в процессе принятия решений, </w:t>
      </w:r>
      <w:r w:rsidR="00EE4750">
        <w:rPr>
          <w:rFonts w:ascii="Times New Roman" w:hAnsi="Times New Roman"/>
          <w:sz w:val="26"/>
          <w:szCs w:val="26"/>
        </w:rPr>
        <w:t>с</w:t>
      </w:r>
      <w:r w:rsidR="00EE4750" w:rsidRPr="008A249E">
        <w:rPr>
          <w:rFonts w:ascii="Times New Roman" w:hAnsi="Times New Roman"/>
          <w:bCs/>
          <w:sz w:val="26"/>
          <w:szCs w:val="26"/>
        </w:rPr>
        <w:t xml:space="preserve">остав, последовательность и сроки выполнения административных процедур, требования </w:t>
      </w:r>
      <w:r w:rsidR="0087621F">
        <w:rPr>
          <w:rFonts w:ascii="Times New Roman" w:hAnsi="Times New Roman"/>
          <w:bCs/>
          <w:sz w:val="26"/>
          <w:szCs w:val="26"/>
        </w:rPr>
        <w:br/>
      </w:r>
      <w:r w:rsidR="00EE4750" w:rsidRPr="008A249E">
        <w:rPr>
          <w:rFonts w:ascii="Times New Roman" w:hAnsi="Times New Roman"/>
          <w:bCs/>
          <w:sz w:val="26"/>
          <w:szCs w:val="26"/>
        </w:rPr>
        <w:t>к порядку их выполнения</w:t>
      </w:r>
      <w:r w:rsidR="00EE4750">
        <w:rPr>
          <w:rFonts w:ascii="Times New Roman" w:hAnsi="Times New Roman"/>
          <w:bCs/>
          <w:sz w:val="26"/>
          <w:szCs w:val="26"/>
        </w:rPr>
        <w:t>, порядок и формы контроля за исполнением муниципальной функции, досудебный (внесудебный) порядок обжалования решений и действий (бездействия) органа местного самоуправления, исполняющего муниципальную функцию, а также его должностных лиц.</w:t>
      </w:r>
      <w:r w:rsidR="00F07C22">
        <w:rPr>
          <w:rFonts w:ascii="Times New Roman" w:hAnsi="Times New Roman"/>
          <w:bCs/>
          <w:sz w:val="26"/>
          <w:szCs w:val="26"/>
        </w:rPr>
        <w:t xml:space="preserve"> </w:t>
      </w:r>
    </w:p>
    <w:p w:rsidR="00372E6A" w:rsidRPr="00372E6A" w:rsidRDefault="00014336" w:rsidP="00372E6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Данный регламент</w:t>
      </w:r>
      <w:r w:rsidR="00372E6A" w:rsidRPr="00372E6A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 предоставляет юридическим лицам и индивидуальным предпринимателям возможность осуществления контроля за процедурами административного регламента. </w:t>
      </w:r>
    </w:p>
    <w:p w:rsidR="00372E6A" w:rsidRPr="00372E6A" w:rsidRDefault="00372E6A" w:rsidP="00372E6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E6A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Таким образом, создается реальная база для прозрачности решений должностных лиц органов местного самоуправления.</w:t>
      </w:r>
    </w:p>
    <w:p w:rsidR="005162A2" w:rsidRPr="00F42961" w:rsidRDefault="005162A2" w:rsidP="00F42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2961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В</w:t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Административном регламенте содержится полная, актуальная </w:t>
      </w:r>
      <w:r w:rsidR="0087621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F42961">
        <w:rPr>
          <w:rFonts w:ascii="Times New Roman" w:eastAsia="Times New Roman" w:hAnsi="Times New Roman" w:cs="Times New Roman"/>
          <w:color w:val="000000"/>
          <w:sz w:val="26"/>
          <w:szCs w:val="26"/>
        </w:rPr>
        <w:t>и исчерпывающая информация о документах</w:t>
      </w:r>
      <w:r w:rsidR="00022F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используемых в ходе мероприятий по </w:t>
      </w:r>
      <w:r w:rsidR="005877C0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="005877C0" w:rsidRPr="005877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0029">
        <w:rPr>
          <w:rFonts w:ascii="Times New Roman" w:hAnsi="Times New Roman" w:cs="Times New Roman"/>
          <w:sz w:val="26"/>
          <w:szCs w:val="26"/>
        </w:rPr>
        <w:t>муниц</w:t>
      </w:r>
      <w:r w:rsidR="007F5FD1">
        <w:rPr>
          <w:rFonts w:ascii="Times New Roman" w:hAnsi="Times New Roman" w:cs="Times New Roman"/>
          <w:sz w:val="26"/>
          <w:szCs w:val="26"/>
        </w:rPr>
        <w:t>и</w:t>
      </w:r>
      <w:r w:rsidR="00020029">
        <w:rPr>
          <w:rFonts w:ascii="Times New Roman" w:hAnsi="Times New Roman" w:cs="Times New Roman"/>
          <w:sz w:val="26"/>
          <w:szCs w:val="26"/>
        </w:rPr>
        <w:t xml:space="preserve">пальной услуги </w:t>
      </w:r>
      <w:r w:rsidR="00020029" w:rsidRPr="009201C9">
        <w:rPr>
          <w:bCs/>
          <w:sz w:val="26"/>
          <w:szCs w:val="26"/>
        </w:rPr>
        <w:t>«</w:t>
      </w:r>
      <w:r w:rsidR="00D33B0A" w:rsidRPr="00D33B0A">
        <w:rPr>
          <w:rFonts w:ascii="Times New Roman" w:hAnsi="Times New Roman" w:cs="Times New Roman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020029" w:rsidRPr="009201C9">
        <w:rPr>
          <w:bCs/>
          <w:sz w:val="26"/>
          <w:szCs w:val="26"/>
        </w:rPr>
        <w:t>»</w:t>
      </w:r>
      <w:r w:rsidR="00022F9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162A2" w:rsidRPr="00F42961" w:rsidRDefault="006E3D9A" w:rsidP="00F4296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Права и обязанности</w:t>
      </w:r>
      <w:r w:rsidR="00F07C2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возлагаемые </w:t>
      </w:r>
      <w:r w:rsidR="005162A2" w:rsidRPr="00F42961">
        <w:rPr>
          <w:rFonts w:ascii="Times New Roman" w:hAnsi="Times New Roman"/>
          <w:sz w:val="26"/>
          <w:szCs w:val="26"/>
        </w:rPr>
        <w:t xml:space="preserve">на юридических лиц и индивидуальных предпринимателей настоящим проектом </w:t>
      </w:r>
      <w:r>
        <w:rPr>
          <w:rFonts w:ascii="Times New Roman" w:hAnsi="Times New Roman"/>
          <w:sz w:val="26"/>
          <w:szCs w:val="26"/>
        </w:rPr>
        <w:t>определены в строгом соответствии с положениями</w:t>
      </w:r>
      <w:r w:rsidRPr="006E3D9A">
        <w:rPr>
          <w:rFonts w:ascii="Times New Roman" w:hAnsi="Times New Roman"/>
          <w:sz w:val="26"/>
          <w:szCs w:val="26"/>
        </w:rPr>
        <w:t xml:space="preserve"> </w:t>
      </w:r>
      <w:r w:rsidRPr="002724A9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2724A9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2724A9">
        <w:rPr>
          <w:rFonts w:ascii="Times New Roman" w:hAnsi="Times New Roman"/>
          <w:sz w:val="26"/>
          <w:szCs w:val="26"/>
        </w:rPr>
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6"/>
          <w:szCs w:val="26"/>
        </w:rPr>
        <w:t>.</w:t>
      </w:r>
      <w:r w:rsidR="005162A2" w:rsidRPr="00F42961">
        <w:rPr>
          <w:rFonts w:ascii="Times New Roman" w:hAnsi="Times New Roman"/>
          <w:sz w:val="26"/>
          <w:szCs w:val="26"/>
        </w:rPr>
        <w:t xml:space="preserve"> Дополнительных расходов на  осуществление предпринимательской деятельности субъектами малого и  среднего предпринимательства не планируется, иных негативных последствий не  прогнозируется.</w:t>
      </w:r>
    </w:p>
    <w:sectPr w:rsidR="005162A2" w:rsidRPr="00F42961" w:rsidSect="00E142A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070"/>
    <w:multiLevelType w:val="hybridMultilevel"/>
    <w:tmpl w:val="2E887CAC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0BEE"/>
    <w:multiLevelType w:val="hybridMultilevel"/>
    <w:tmpl w:val="BB228B88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C0DA9"/>
    <w:multiLevelType w:val="hybridMultilevel"/>
    <w:tmpl w:val="5A840290"/>
    <w:lvl w:ilvl="0" w:tplc="9CDE8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45006"/>
    <w:multiLevelType w:val="hybridMultilevel"/>
    <w:tmpl w:val="938019DE"/>
    <w:lvl w:ilvl="0" w:tplc="B44E947E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72343F"/>
    <w:multiLevelType w:val="hybridMultilevel"/>
    <w:tmpl w:val="10A4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97AE3"/>
    <w:multiLevelType w:val="hybridMultilevel"/>
    <w:tmpl w:val="B366E852"/>
    <w:lvl w:ilvl="0" w:tplc="7E4CCB7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AA3"/>
    <w:rsid w:val="000029A8"/>
    <w:rsid w:val="00014336"/>
    <w:rsid w:val="00020029"/>
    <w:rsid w:val="00022F98"/>
    <w:rsid w:val="000241BE"/>
    <w:rsid w:val="000309C6"/>
    <w:rsid w:val="00067D14"/>
    <w:rsid w:val="001049E9"/>
    <w:rsid w:val="0016657A"/>
    <w:rsid w:val="001B6D4E"/>
    <w:rsid w:val="001C3404"/>
    <w:rsid w:val="00223E63"/>
    <w:rsid w:val="00243BD2"/>
    <w:rsid w:val="00271774"/>
    <w:rsid w:val="0027399F"/>
    <w:rsid w:val="00283990"/>
    <w:rsid w:val="0028483C"/>
    <w:rsid w:val="002929DE"/>
    <w:rsid w:val="002B2A2B"/>
    <w:rsid w:val="00372E6A"/>
    <w:rsid w:val="003A51C3"/>
    <w:rsid w:val="003D6150"/>
    <w:rsid w:val="003E6405"/>
    <w:rsid w:val="00494CF9"/>
    <w:rsid w:val="004B6826"/>
    <w:rsid w:val="005162A2"/>
    <w:rsid w:val="00543BBE"/>
    <w:rsid w:val="00586920"/>
    <w:rsid w:val="005877C0"/>
    <w:rsid w:val="00587FFA"/>
    <w:rsid w:val="005A33B9"/>
    <w:rsid w:val="005B05E0"/>
    <w:rsid w:val="005B0BDF"/>
    <w:rsid w:val="005B21F4"/>
    <w:rsid w:val="005C7479"/>
    <w:rsid w:val="005E42F3"/>
    <w:rsid w:val="00621739"/>
    <w:rsid w:val="00621BD7"/>
    <w:rsid w:val="00625224"/>
    <w:rsid w:val="0067703C"/>
    <w:rsid w:val="00694D16"/>
    <w:rsid w:val="006E3D9A"/>
    <w:rsid w:val="007A0C32"/>
    <w:rsid w:val="007F5FD1"/>
    <w:rsid w:val="0087621F"/>
    <w:rsid w:val="008B1BE8"/>
    <w:rsid w:val="008F2A31"/>
    <w:rsid w:val="009201C9"/>
    <w:rsid w:val="00922A4A"/>
    <w:rsid w:val="00922C69"/>
    <w:rsid w:val="00953233"/>
    <w:rsid w:val="00975D1C"/>
    <w:rsid w:val="00A03E3E"/>
    <w:rsid w:val="00A12BD8"/>
    <w:rsid w:val="00A31B4C"/>
    <w:rsid w:val="00A36E7D"/>
    <w:rsid w:val="00A71C75"/>
    <w:rsid w:val="00B60C6C"/>
    <w:rsid w:val="00B72C39"/>
    <w:rsid w:val="00BD6C9A"/>
    <w:rsid w:val="00C177AA"/>
    <w:rsid w:val="00C31D1D"/>
    <w:rsid w:val="00CC15FA"/>
    <w:rsid w:val="00CE670C"/>
    <w:rsid w:val="00D037C0"/>
    <w:rsid w:val="00D12ED3"/>
    <w:rsid w:val="00D33B0A"/>
    <w:rsid w:val="00DA2014"/>
    <w:rsid w:val="00E142A6"/>
    <w:rsid w:val="00E14B63"/>
    <w:rsid w:val="00E40F37"/>
    <w:rsid w:val="00E43E1E"/>
    <w:rsid w:val="00E56375"/>
    <w:rsid w:val="00E923C5"/>
    <w:rsid w:val="00E93717"/>
    <w:rsid w:val="00EB4958"/>
    <w:rsid w:val="00EE4750"/>
    <w:rsid w:val="00F07C22"/>
    <w:rsid w:val="00F42961"/>
    <w:rsid w:val="00F42C5C"/>
    <w:rsid w:val="00F461C3"/>
    <w:rsid w:val="00F62B14"/>
    <w:rsid w:val="00F8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F62B1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2B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587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F62B1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62B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587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</dc:creator>
  <cp:lastModifiedBy>Customer</cp:lastModifiedBy>
  <cp:revision>11</cp:revision>
  <cp:lastPrinted>2015-12-24T11:49:00Z</cp:lastPrinted>
  <dcterms:created xsi:type="dcterms:W3CDTF">2017-05-24T08:55:00Z</dcterms:created>
  <dcterms:modified xsi:type="dcterms:W3CDTF">2019-09-02T07:43:00Z</dcterms:modified>
</cp:coreProperties>
</file>